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B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4685">
        <w:rPr>
          <w:rFonts w:ascii="Times New Roman" w:hAnsi="Times New Roman" w:cs="Times New Roman"/>
          <w:b/>
          <w:sz w:val="36"/>
          <w:szCs w:val="36"/>
        </w:rPr>
        <w:t>ТЕЛЕФОНЫ ДОВЕРИЯ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420111, г. Казань, ул. Кремлевская, д. 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292-93-51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292-44-80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954A7">
        <w:rPr>
          <w:rFonts w:ascii="Times New Roman" w:hAnsi="Times New Roman" w:cs="Times New Roman"/>
          <w:sz w:val="28"/>
          <w:szCs w:val="28"/>
        </w:rPr>
        <w:t>-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954A7">
        <w:rPr>
          <w:rFonts w:ascii="Times New Roman" w:hAnsi="Times New Roman" w:cs="Times New Roman"/>
          <w:sz w:val="28"/>
          <w:szCs w:val="28"/>
        </w:rPr>
        <w:t xml:space="preserve">: 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mon</w:t>
      </w:r>
      <w:r w:rsidRPr="00C954A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РТ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4A7">
        <w:rPr>
          <w:rFonts w:ascii="Times New Roman" w:hAnsi="Times New Roman" w:cs="Times New Roman"/>
          <w:sz w:val="28"/>
          <w:szCs w:val="28"/>
        </w:rPr>
        <w:t>Удачина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C954A7">
        <w:rPr>
          <w:rFonts w:ascii="Times New Roman" w:hAnsi="Times New Roman" w:cs="Times New Roman"/>
          <w:sz w:val="28"/>
          <w:szCs w:val="28"/>
        </w:rPr>
        <w:t>Любисовна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РТ, г. Казань, ул. </w:t>
      </w:r>
      <w:proofErr w:type="gramStart"/>
      <w:r w:rsidRPr="00C954A7">
        <w:rPr>
          <w:rFonts w:ascii="Times New Roman" w:hAnsi="Times New Roman" w:cs="Times New Roman"/>
          <w:sz w:val="28"/>
          <w:szCs w:val="28"/>
        </w:rPr>
        <w:t>К Маркса</w:t>
      </w:r>
      <w:proofErr w:type="gramEnd"/>
      <w:r w:rsidRPr="00C954A7">
        <w:rPr>
          <w:rFonts w:ascii="Times New Roman" w:hAnsi="Times New Roman" w:cs="Times New Roman"/>
          <w:sz w:val="28"/>
          <w:szCs w:val="28"/>
        </w:rPr>
        <w:t>, д. 61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236-61-64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236-61-64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Сайт</w:t>
      </w:r>
      <w:proofErr w:type="spellEnd"/>
      <w:r w:rsidRPr="00C954A7">
        <w:rPr>
          <w:rFonts w:ascii="Times New Roman" w:hAnsi="Times New Roman" w:cs="Times New Roman"/>
          <w:sz w:val="28"/>
          <w:szCs w:val="28"/>
          <w:lang w:val="en-US"/>
        </w:rPr>
        <w:t>: tatar.rfdeti.ru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  <w:lang w:val="en-US"/>
        </w:rPr>
        <w:t xml:space="preserve"> E-mail:  tatar@rfdeti.ru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954A7">
        <w:rPr>
          <w:rFonts w:ascii="Times New Roman" w:hAnsi="Times New Roman" w:cs="Times New Roman"/>
          <w:b/>
          <w:sz w:val="28"/>
          <w:szCs w:val="28"/>
        </w:rPr>
        <w:t>Общественная палата РТ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420014, г. Казань, Кремль, а/я 6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567-80-99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567-80-99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954A7">
        <w:rPr>
          <w:rFonts w:ascii="Times New Roman" w:hAnsi="Times New Roman" w:cs="Times New Roman"/>
          <w:sz w:val="28"/>
          <w:szCs w:val="28"/>
        </w:rPr>
        <w:t>-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954A7">
        <w:rPr>
          <w:rFonts w:ascii="Times New Roman" w:hAnsi="Times New Roman" w:cs="Times New Roman"/>
          <w:sz w:val="28"/>
          <w:szCs w:val="28"/>
        </w:rPr>
        <w:t xml:space="preserve">: 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4685" w:rsidRPr="00B14685" w:rsidRDefault="00B14685" w:rsidP="00B146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685">
        <w:rPr>
          <w:rFonts w:ascii="Times New Roman" w:hAnsi="Times New Roman" w:cs="Times New Roman"/>
          <w:b/>
          <w:sz w:val="28"/>
          <w:szCs w:val="28"/>
          <w:u w:val="single"/>
        </w:rPr>
        <w:t>Телефон горячей линии оказания психологической помощи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(бесплатно, круглосуточно, анонимно)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8-800-2000-122</w:t>
      </w: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685">
        <w:rPr>
          <w:rFonts w:ascii="Times New Roman" w:hAnsi="Times New Roman" w:cs="Times New Roman"/>
          <w:b/>
          <w:sz w:val="28"/>
          <w:szCs w:val="28"/>
          <w:u w:val="single"/>
        </w:rPr>
        <w:t>Телефон доверия, центр психологической службы,</w:t>
      </w:r>
      <w:r w:rsidRPr="00B14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г.Казань, Сибирский тракт,14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954A7">
        <w:rPr>
          <w:rFonts w:ascii="Times New Roman" w:hAnsi="Times New Roman" w:cs="Times New Roman"/>
          <w:sz w:val="28"/>
          <w:szCs w:val="28"/>
        </w:rPr>
        <w:t xml:space="preserve"> (843) 279-55-66, 279-55-80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14685">
        <w:rPr>
          <w:rFonts w:ascii="Times New Roman" w:hAnsi="Times New Roman" w:cs="Times New Roman"/>
          <w:b/>
          <w:sz w:val="36"/>
          <w:szCs w:val="36"/>
          <w:u w:val="single"/>
        </w:rPr>
        <w:t>Службы оказания помощи в Бугульме</w:t>
      </w:r>
    </w:p>
    <w:p w:rsidR="00B14685" w:rsidRP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Телефон доверия дежурной части отдела МВД РФ по Бугульминскому району РТ</w:t>
      </w: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6-96-02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МЧС</w:t>
      </w:r>
      <w:r w:rsidRPr="00C954A7">
        <w:rPr>
          <w:rFonts w:ascii="Times New Roman" w:hAnsi="Times New Roman" w:cs="Times New Roman"/>
          <w:sz w:val="28"/>
          <w:szCs w:val="28"/>
        </w:rPr>
        <w:t xml:space="preserve"> -  112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Служба участковых полиции</w:t>
      </w: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6-98-48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Служба по делам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b/>
          <w:sz w:val="28"/>
          <w:szCs w:val="28"/>
        </w:rPr>
        <w:t>(ПДН</w:t>
      </w:r>
      <w:r w:rsidRPr="00C954A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6-98-48</w:t>
      </w: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14685">
        <w:rPr>
          <w:rFonts w:ascii="Times New Roman" w:hAnsi="Times New Roman" w:cs="Times New Roman"/>
          <w:b/>
          <w:sz w:val="28"/>
          <w:szCs w:val="28"/>
        </w:rPr>
        <w:lastRenderedPageBreak/>
        <w:t>Центр диагностики и консультирования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Бугульма, ул. 14 Павших, д. 39 (Управление образованием) 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 8(85594) 6-22-00</w:t>
      </w:r>
    </w:p>
    <w:bookmarkEnd w:id="0"/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685">
        <w:rPr>
          <w:rFonts w:ascii="Times New Roman" w:hAnsi="Times New Roman" w:cs="Times New Roman"/>
          <w:b/>
          <w:sz w:val="28"/>
          <w:szCs w:val="28"/>
        </w:rPr>
        <w:t>КЦСОН «</w:t>
      </w:r>
      <w:proofErr w:type="gramStart"/>
      <w:r w:rsidRPr="00B14685">
        <w:rPr>
          <w:rFonts w:ascii="Times New Roman" w:hAnsi="Times New Roman" w:cs="Times New Roman"/>
          <w:b/>
          <w:sz w:val="28"/>
          <w:szCs w:val="28"/>
        </w:rPr>
        <w:t>Радуга»  г.</w:t>
      </w:r>
      <w:proofErr w:type="gramEnd"/>
      <w:r w:rsidRPr="00B14685">
        <w:rPr>
          <w:rFonts w:ascii="Times New Roman" w:hAnsi="Times New Roman" w:cs="Times New Roman"/>
          <w:b/>
          <w:sz w:val="28"/>
          <w:szCs w:val="28"/>
        </w:rPr>
        <w:t xml:space="preserve"> Бугульма, ул. Стрелочная, д. 1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8(85594) 6-12-93, 6-49-44, 5-03-45, 6-56-71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B14685" w:rsidRPr="00B14685" w:rsidSect="0077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85"/>
    <w:rsid w:val="00770C36"/>
    <w:rsid w:val="0093741D"/>
    <w:rsid w:val="00B14685"/>
    <w:rsid w:val="00C109C1"/>
    <w:rsid w:val="00D9665E"/>
    <w:rsid w:val="00F5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66040-0B11-489A-A9CC-B550D14E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Psoholog-PC</cp:lastModifiedBy>
  <cp:revision>3</cp:revision>
  <dcterms:created xsi:type="dcterms:W3CDTF">2017-02-04T10:10:00Z</dcterms:created>
  <dcterms:modified xsi:type="dcterms:W3CDTF">2017-02-04T10:20:00Z</dcterms:modified>
</cp:coreProperties>
</file>